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4C" w:rsidRPr="0001424C" w:rsidRDefault="0001424C" w:rsidP="0001424C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                                     </w:t>
      </w:r>
      <w:r w:rsidR="00A27FA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1424C">
        <w:rPr>
          <w:rFonts w:ascii="Times New Roman" w:hAnsi="Times New Roman" w:cs="Times New Roman"/>
          <w:i/>
          <w:sz w:val="24"/>
          <w:szCs w:val="24"/>
          <w:lang w:val="ru-RU"/>
        </w:rPr>
        <w:t>Ахмадеева Е.В.</w:t>
      </w:r>
      <w:r w:rsidR="00A27FA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педагог-психолог</w:t>
      </w:r>
    </w:p>
    <w:p w:rsidR="00A5520D" w:rsidRPr="0001424C" w:rsidRDefault="00E04D6C" w:rsidP="0001424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424C">
        <w:rPr>
          <w:rFonts w:ascii="Times New Roman" w:hAnsi="Times New Roman" w:cs="Times New Roman"/>
          <w:b/>
          <w:sz w:val="24"/>
          <w:szCs w:val="24"/>
          <w:lang w:val="ru-RU"/>
        </w:rPr>
        <w:t>Психологическое</w:t>
      </w:r>
      <w:r w:rsidR="00801DAA" w:rsidRPr="000142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</w:t>
      </w:r>
      <w:r w:rsidRPr="0001424C">
        <w:rPr>
          <w:rFonts w:ascii="Times New Roman" w:hAnsi="Times New Roman" w:cs="Times New Roman"/>
          <w:b/>
          <w:sz w:val="24"/>
          <w:szCs w:val="24"/>
          <w:lang w:val="ru-RU"/>
        </w:rPr>
        <w:t>провождение</w:t>
      </w:r>
      <w:r w:rsidR="00801DAA" w:rsidRPr="000142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36DB1" w:rsidRPr="0001424C">
        <w:rPr>
          <w:rFonts w:ascii="Times New Roman" w:hAnsi="Times New Roman" w:cs="Times New Roman"/>
          <w:b/>
          <w:sz w:val="24"/>
          <w:szCs w:val="24"/>
          <w:lang w:val="ru-RU"/>
        </w:rPr>
        <w:t>ребенка принятого из детского дома в приёмную семью.</w:t>
      </w:r>
    </w:p>
    <w:p w:rsidR="00365F4A" w:rsidRPr="0001424C" w:rsidRDefault="00365F4A" w:rsidP="00014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424C">
        <w:rPr>
          <w:rFonts w:ascii="Times New Roman" w:hAnsi="Times New Roman" w:cs="Times New Roman"/>
          <w:sz w:val="24"/>
          <w:szCs w:val="24"/>
          <w:lang w:val="ru-RU"/>
        </w:rPr>
        <w:t>Многолетний опыт работы в детском доме позволяет выделить ряд характерных особенностей организации жизнедеятельности детей сирот и детей, оставшихся без попечения родителей. Это хорошая материально-техническая база, создающая основу для реализации воспитательных задач, квалифицированный педагогический персонал, реализация задач всеобуча. Однако имеется и обратная сторона, а именно высокая степень регламентации, частая сменяемость персонала, в связи с чем отсутствует постоянный и глубокий контакт, что ведёт к нарушениям в сфере формирования привязанностей. У дошкольников детского дома, имевших опыт проживания в родной семье возникает эффект «замирания». Происходит процесс резкого сокращения информационного поля, а также ограничение психической деятельности энергоёмким процессом поддержки защитных механизмов. Наблюдается эмоциональная депривация, в результате которой дети начинают искать расположение взрослого, а не желание наладить совместную деятельность, развивается формальность в общении. У взрослых воспитанников после выхода из детского дома возникают затруднения при освоении социальных ролей, например, семьянина, так как отсутствовал опыт положительной модели выстраивания отношений в семье. Сиротская идентичность ребёнка, перенёсшего психологическую травму, формирует систему ценностей и приоритетов, влияет на развитие способностей, критерии выбора поведения в той или иной ситуации и в итоге обрекает на окружение людей со сходной идентичностью. Для формирования новой идентичности ребёнка, необходимо помещение его в семью.</w:t>
      </w:r>
    </w:p>
    <w:p w:rsidR="00C86872" w:rsidRPr="0001424C" w:rsidRDefault="00DF15BE" w:rsidP="00014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424C">
        <w:rPr>
          <w:rFonts w:ascii="Times New Roman" w:hAnsi="Times New Roman" w:cs="Times New Roman"/>
          <w:sz w:val="24"/>
          <w:szCs w:val="24"/>
          <w:lang w:val="ru-RU"/>
        </w:rPr>
        <w:t>Наиболее естественной средой для воспитания и развития детей является  семья.</w:t>
      </w:r>
      <w:r w:rsidR="00C86872" w:rsidRPr="0001424C">
        <w:rPr>
          <w:sz w:val="24"/>
          <w:szCs w:val="24"/>
          <w:lang w:val="ru-RU"/>
        </w:rPr>
        <w:t xml:space="preserve"> </w:t>
      </w:r>
      <w:r w:rsidR="00C86872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Психологическая </w:t>
      </w:r>
      <w:r w:rsidR="000D7302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общность семьи </w:t>
      </w:r>
      <w:r w:rsidR="00365F4A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проявляется </w:t>
      </w:r>
      <w:r w:rsidR="00C86872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в  наличии  социально- </w:t>
      </w:r>
    </w:p>
    <w:p w:rsidR="00C66E7E" w:rsidRPr="0001424C" w:rsidRDefault="000D7302" w:rsidP="000142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01424C">
        <w:t xml:space="preserve">психологических </w:t>
      </w:r>
      <w:r w:rsidR="00C86872" w:rsidRPr="0001424C">
        <w:t>характеристик,  присущих  семье, таких,  как  совместимость,  сработанность,  сплоченность,  социально-психологический  климат  и  др.</w:t>
      </w:r>
      <w:r w:rsidR="00C66E7E" w:rsidRPr="0001424C">
        <w:t xml:space="preserve"> Методологической основой является эколого-динамический подход, в его рамках целью сопровождения становится создание комплекса условий, в осуществлении эффективной замещающей семейной заботы или воссоединения семьи, формирование привязанности, содействие в разрешении кризисов и восстановлении нормального функционирования. Важнейшей задачей сопровождения является мобилизация, аккумуляция и оптимальная поддержка ресурсов замещающей или воссоединившейся семьи для полноценного развития  ребенка, укрепление ее жизнеспособности.</w:t>
      </w:r>
      <w:r w:rsidR="00C86872" w:rsidRPr="0001424C">
        <w:t xml:space="preserve"> </w:t>
      </w:r>
      <w:r w:rsidR="00C66E7E" w:rsidRPr="0001424C">
        <w:rPr>
          <w:color w:val="000000" w:themeColor="text1"/>
        </w:rPr>
        <w:t>Теоретико-методологическим основаниями являются:</w:t>
      </w:r>
    </w:p>
    <w:p w:rsidR="00C66E7E" w:rsidRPr="0001424C" w:rsidRDefault="00DE741E" w:rsidP="000142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24C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C66E7E" w:rsidRPr="0001424C">
        <w:rPr>
          <w:rFonts w:ascii="Times New Roman" w:hAnsi="Times New Roman" w:cs="Times New Roman"/>
          <w:color w:val="000000" w:themeColor="text1"/>
          <w:sz w:val="24"/>
          <w:szCs w:val="24"/>
        </w:rPr>
        <w:t>истемный</w:t>
      </w:r>
      <w:r w:rsidR="00C66E7E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66E7E" w:rsidRPr="0001424C">
        <w:rPr>
          <w:rFonts w:ascii="Times New Roman" w:hAnsi="Times New Roman" w:cs="Times New Roman"/>
          <w:color w:val="000000" w:themeColor="text1"/>
          <w:sz w:val="24"/>
          <w:szCs w:val="24"/>
        </w:rPr>
        <w:t>подход</w:t>
      </w:r>
      <w:r w:rsidR="00C66E7E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C66E7E" w:rsidRPr="0001424C" w:rsidRDefault="00DE741E" w:rsidP="000142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</w:t>
      </w:r>
      <w:r w:rsidR="00C66E7E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еории и концепции, объясняющие причины формирования нарушений в развитии у детей в условиях материнской и других видов депривации</w:t>
      </w:r>
      <w:r w:rsidR="00C36FD4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(Д. Боулби, Л. М. Шипицина, Д.,</w:t>
      </w:r>
      <w:r w:rsidR="000A0774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Э. Фромм</w:t>
      </w:r>
      <w:r w:rsidR="00C36FD4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.)</w:t>
      </w:r>
      <w:r w:rsidR="00C66E7E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C66E7E" w:rsidRPr="0001424C" w:rsidRDefault="00DE741E" w:rsidP="000142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</w:t>
      </w:r>
      <w:r w:rsidR="00C66E7E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еории развития в рамках к</w:t>
      </w:r>
      <w:r w:rsidR="009D447A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ультурно-исторического подхода (</w:t>
      </w:r>
      <w:r w:rsidR="00C66E7E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Л.С. Выготский);</w:t>
      </w:r>
    </w:p>
    <w:p w:rsidR="00C66E7E" w:rsidRPr="0001424C" w:rsidRDefault="00DE741E" w:rsidP="000142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</w:t>
      </w:r>
      <w:r w:rsidR="00C66E7E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онцепции активизации личностного потенциала. (Ослон Н.Н.,</w:t>
      </w:r>
    </w:p>
    <w:p w:rsidR="00C66E7E" w:rsidRPr="0001424C" w:rsidRDefault="00C66E7E" w:rsidP="0001424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Холмогорова  А.Б.).</w:t>
      </w:r>
    </w:p>
    <w:p w:rsidR="00C66E7E" w:rsidRPr="0001424C" w:rsidRDefault="005F578F" w:rsidP="00014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</w:t>
      </w:r>
      <w:r w:rsidR="00C66E7E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иалог со взрослым на основе эмоционального контакта и принятия - важнейший механизм развития рефлексии. Б.</w:t>
      </w:r>
      <w:r w:rsidR="004E7C39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С. </w:t>
      </w:r>
      <w:r w:rsidR="00C66E7E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Братусь считает способность к любви и привязанности родовой сущностью человека и основой нормального психического развития. Если развитие этой способности по каким-то причинам блокируется, то возникают различные личностные девиации.</w:t>
      </w:r>
      <w:r w:rsidR="00780768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A76839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Согласно  материалам различных исследований, содержание ребенка в детском доме в большинстве случаев приводит к нарушениям  в  его  развитии</w:t>
      </w:r>
      <w:r w:rsidR="00D62927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A76839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="00A76839" w:rsidRPr="0001424C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A76839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A76839" w:rsidRPr="0001424C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A76839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Мухина,  И. А. Залысина, Е. О. Смирнова, Т. М. Землянухина, </w:t>
      </w:r>
      <w:r w:rsidR="00A76839" w:rsidRPr="0001424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76839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A76839" w:rsidRPr="0001424C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76839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Прихожан,  Н. Н. Толстых,  Т. А. Басилова,  И. В. Дубровина).</w:t>
      </w:r>
      <w:r w:rsidR="00C66E7E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Большинство авторов приходят к выводу, что только в семье могут быть созданы </w:t>
      </w:r>
      <w:r w:rsidR="00C66E7E" w:rsidRPr="000142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оптимальные условия для нормального развития ребенка: 1) стабильный, индивидуализированный и эмоционально насыщенный контакт с близким взрослым; 2) широта связей с социумом, разнообразная, когнитивно насыщенная среда; 3) собственная активность и активная разнообразная обратная связь от окружающего мира.</w:t>
      </w:r>
    </w:p>
    <w:p w:rsidR="00C34BED" w:rsidRPr="0001424C" w:rsidRDefault="00C86872" w:rsidP="000142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E7E" w:rsidRPr="0001424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1424C">
        <w:rPr>
          <w:rFonts w:ascii="Times New Roman" w:hAnsi="Times New Roman" w:cs="Times New Roman"/>
          <w:sz w:val="24"/>
          <w:szCs w:val="24"/>
          <w:lang w:val="ru-RU"/>
        </w:rPr>
        <w:t>К сожалению</w:t>
      </w:r>
      <w:r w:rsidR="00DF15BE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не у всех детей есть возможность</w:t>
      </w:r>
      <w:r w:rsidR="00BB4435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жить и воспитываться в кровной семье. </w:t>
      </w:r>
      <w:r w:rsidR="00DF15BE" w:rsidRPr="0001424C">
        <w:rPr>
          <w:rFonts w:ascii="Times New Roman" w:hAnsi="Times New Roman" w:cs="Times New Roman"/>
          <w:sz w:val="24"/>
          <w:szCs w:val="24"/>
          <w:lang w:val="ru-RU"/>
        </w:rPr>
        <w:t>Для воспитанников, находящихся в детских домах, в статусе ОБПР или дети-сироты имеется возможность быть переданными в приёмную семью. Согласно Кодекса о браке и супружестве в Казахстане установлены типы юридических отношений: усыновление, опекунство, попечитель</w:t>
      </w:r>
      <w:r w:rsidR="00D56BA4" w:rsidRPr="0001424C">
        <w:rPr>
          <w:rFonts w:ascii="Times New Roman" w:hAnsi="Times New Roman" w:cs="Times New Roman"/>
          <w:sz w:val="24"/>
          <w:szCs w:val="24"/>
          <w:lang w:val="ru-RU"/>
        </w:rPr>
        <w:t>ство или патронатное воспитание.</w:t>
      </w:r>
      <w:r w:rsidR="00CA1B49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6BA4" w:rsidRPr="0001424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B4435" w:rsidRPr="0001424C">
        <w:rPr>
          <w:rFonts w:ascii="Times New Roman" w:hAnsi="Times New Roman" w:cs="Times New Roman"/>
          <w:sz w:val="24"/>
          <w:szCs w:val="24"/>
          <w:lang w:val="ru-RU"/>
        </w:rPr>
        <w:t>риёмные родители,</w:t>
      </w:r>
      <w:r w:rsidR="00CA1B49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4435" w:rsidRPr="0001424C">
        <w:rPr>
          <w:rFonts w:ascii="Times New Roman" w:hAnsi="Times New Roman" w:cs="Times New Roman"/>
          <w:sz w:val="24"/>
          <w:szCs w:val="24"/>
          <w:lang w:val="ru-RU"/>
        </w:rPr>
        <w:t>потенциальные опекуны,</w:t>
      </w:r>
      <w:r w:rsidR="00CA1B49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4435" w:rsidRPr="0001424C">
        <w:rPr>
          <w:rFonts w:ascii="Times New Roman" w:hAnsi="Times New Roman" w:cs="Times New Roman"/>
          <w:sz w:val="24"/>
          <w:szCs w:val="24"/>
          <w:lang w:val="ru-RU"/>
        </w:rPr>
        <w:t>патронатные воспитатели приняв решение взять ребенка из детского дома,</w:t>
      </w:r>
      <w:r w:rsidR="00CA1B49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6BA4" w:rsidRPr="0001424C">
        <w:rPr>
          <w:rFonts w:ascii="Times New Roman" w:hAnsi="Times New Roman" w:cs="Times New Roman"/>
          <w:sz w:val="24"/>
          <w:szCs w:val="24"/>
          <w:lang w:val="ru-RU"/>
        </w:rPr>
        <w:t>чаще всего не имеют представления об особенностях развития детей, находящихся в детском доме.</w:t>
      </w:r>
      <w:r w:rsidR="00286A53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Обычно это бытовой </w:t>
      </w:r>
      <w:r w:rsidR="00D56BA4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взгляд людей, которые думают примерно так «бедные детки, сироты, </w:t>
      </w:r>
      <w:r w:rsidR="00133798" w:rsidRPr="0001424C">
        <w:rPr>
          <w:rFonts w:ascii="Times New Roman" w:hAnsi="Times New Roman" w:cs="Times New Roman"/>
          <w:sz w:val="24"/>
          <w:szCs w:val="24"/>
          <w:lang w:val="ru-RU"/>
        </w:rPr>
        <w:t>которым</w:t>
      </w:r>
      <w:r w:rsidR="00D56BA4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досталась трудная судьба…»</w:t>
      </w:r>
      <w:r w:rsidR="00286A53" w:rsidRPr="0001424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5794D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Мотивами принятия де</w:t>
      </w:r>
      <w:r w:rsidR="00255A2D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тей в семью чаще всего являются </w:t>
      </w:r>
      <w:r w:rsidR="005F578F" w:rsidRPr="0001424C">
        <w:rPr>
          <w:rFonts w:ascii="Times New Roman" w:hAnsi="Times New Roman" w:cs="Times New Roman"/>
          <w:bCs/>
          <w:sz w:val="24"/>
          <w:szCs w:val="24"/>
          <w:lang w:val="ru-RU"/>
        </w:rPr>
        <w:t>бездетность семейных пар.</w:t>
      </w:r>
      <w:r w:rsidR="008618BE" w:rsidRPr="0001424C">
        <w:rPr>
          <w:rFonts w:ascii="Times New Roman" w:hAnsi="Times New Roman" w:cs="Times New Roman"/>
          <w:bCs/>
          <w:sz w:val="24"/>
          <w:szCs w:val="24"/>
          <w:lang w:val="ru-RU"/>
        </w:rPr>
        <w:t>В последние годы на первый план стала выходить мотивация -</w:t>
      </w:r>
      <w:r w:rsidR="005F578F" w:rsidRPr="0001424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желание дать ребёнку возможность жить и воспитываться в семье, подарить свою любовь, дать возможность вырасти полноценным, здоровым членом общества. Родственные чувства, чаще всего способствуют воссоединению семьи, мотивом так</w:t>
      </w:r>
      <w:r w:rsidR="008618BE" w:rsidRPr="0001424C">
        <w:rPr>
          <w:rFonts w:ascii="Times New Roman" w:hAnsi="Times New Roman" w:cs="Times New Roman"/>
          <w:bCs/>
          <w:sz w:val="24"/>
          <w:szCs w:val="24"/>
          <w:lang w:val="ru-RU"/>
        </w:rPr>
        <w:t>же является чувство одиночества, ответственности перед близкими.</w:t>
      </w:r>
      <w:r w:rsidR="005F578F" w:rsidRPr="0001424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F578F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Реализацией непродолжительного сценария пребывания детей в </w:t>
      </w:r>
      <w:r w:rsidR="000A0774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замещающей </w:t>
      </w:r>
      <w:r w:rsidR="005F578F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семье являются корыстные мотивы или неосознаваемые потенциальными родителями мотивы </w:t>
      </w:r>
      <w:r w:rsidR="000A0774" w:rsidRPr="0001424C">
        <w:rPr>
          <w:rFonts w:ascii="Times New Roman" w:hAnsi="Times New Roman" w:cs="Times New Roman"/>
          <w:sz w:val="24"/>
          <w:szCs w:val="24"/>
          <w:lang w:val="ru-RU"/>
        </w:rPr>
        <w:t>с целью исправления дисфункций в своей</w:t>
      </w:r>
      <w:r w:rsidR="005F578F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семье или имеющихся функционально-ролевых рассогласований. Как правило при данном типе мотивации взрослые не желают решать возникающие проблемы и отказываются от принимаемого ребёнка в случае возникновения проблем.</w:t>
      </w:r>
      <w:r w:rsidR="00255A2D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F6171" w:rsidRPr="0001424C" w:rsidRDefault="00286A53" w:rsidP="0001424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  <w:r w:rsidRPr="0001424C">
        <w:rPr>
          <w:rFonts w:ascii="Times New Roman" w:hAnsi="Times New Roman" w:cs="Times New Roman"/>
          <w:sz w:val="24"/>
          <w:szCs w:val="24"/>
          <w:lang w:val="ru-RU"/>
        </w:rPr>
        <w:t>В Школе приёмных родителей педагог-психолог кроме ознакомления с личностными</w:t>
      </w:r>
      <w:r w:rsidR="00166285" w:rsidRPr="0001424C">
        <w:rPr>
          <w:rFonts w:ascii="Times New Roman" w:hAnsi="Times New Roman" w:cs="Times New Roman"/>
          <w:sz w:val="24"/>
          <w:szCs w:val="24"/>
          <w:lang w:val="ru-RU"/>
        </w:rPr>
        <w:t>, возрастными</w:t>
      </w:r>
      <w:r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и индивидуальными особенностями детей, знакомит </w:t>
      </w:r>
      <w:r w:rsidR="00166285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потенциальных родителей </w:t>
      </w:r>
      <w:r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с особенностями </w:t>
      </w:r>
      <w:r w:rsidR="00166285" w:rsidRPr="0001424C">
        <w:rPr>
          <w:rFonts w:ascii="Times New Roman" w:hAnsi="Times New Roman" w:cs="Times New Roman"/>
          <w:sz w:val="24"/>
          <w:szCs w:val="24"/>
          <w:lang w:val="ru-RU"/>
        </w:rPr>
        <w:t>детей из детского дома, а именно:</w:t>
      </w:r>
      <w:r w:rsidR="00133798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нарушением привязанности и как это отражается на их поведении, преобладание защитных механизмов адаптации,</w:t>
      </w:r>
      <w:r w:rsidR="00874D1D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влиянии прошлого опыта на построение взаимоотношений и выбора поведенческих реакций.</w:t>
      </w:r>
      <w:r w:rsidR="00BF6171"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Перед тем как принять ребенка в приёмную семью, взрослый должен осознавать ряд существенных особенностей, которые имеются у детей-сирот и детей, оставшихся без попечения родителей с реактивным расстройством привязанности (Г. Кек и Р. Купеки), в следствии чего будет непросто осуществлять воспитательный процесс принятого в семью ребенка, а именно:</w:t>
      </w:r>
    </w:p>
    <w:p w:rsidR="00D65618" w:rsidRPr="0001424C" w:rsidRDefault="00BF6171" w:rsidP="00014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1.</w:t>
      </w:r>
      <w:r w:rsidRPr="0001424C">
        <w:rPr>
          <w:sz w:val="24"/>
          <w:szCs w:val="24"/>
          <w:lang w:val="ru-RU"/>
        </w:rPr>
        <w:t xml:space="preserve"> </w:t>
      </w:r>
      <w:r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Дети особенно остро осознают свою </w:t>
      </w:r>
      <w:r w:rsidR="00D65618" w:rsidRPr="0001424C">
        <w:rPr>
          <w:rFonts w:ascii="Times New Roman" w:hAnsi="Times New Roman" w:cs="Times New Roman"/>
          <w:sz w:val="24"/>
          <w:szCs w:val="24"/>
          <w:lang w:val="ru-RU"/>
        </w:rPr>
        <w:t>уязвимость,</w:t>
      </w:r>
      <w:r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им    страшно  потерять  контроль над ситуацией или подчиниться власти другого человека, </w:t>
      </w:r>
      <w:r w:rsidR="004E7C39" w:rsidRPr="0001424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01424C">
        <w:rPr>
          <w:rFonts w:ascii="Times New Roman" w:hAnsi="Times New Roman" w:cs="Times New Roman"/>
          <w:sz w:val="24"/>
          <w:szCs w:val="24"/>
          <w:lang w:val="ru-RU"/>
        </w:rPr>
        <w:t>оэтому им бывает крайне тяжело довериться приёмным родителям и принять помощь от них.</w:t>
      </w:r>
    </w:p>
    <w:p w:rsidR="00D65618" w:rsidRPr="0001424C" w:rsidRDefault="00BF6171" w:rsidP="00014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D65618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Они не боятся потерять родительскую любовь, потому что </w:t>
      </w:r>
      <w:r w:rsidR="000407BC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никогда </w:t>
      </w:r>
      <w:r w:rsidR="00496C98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ее </w:t>
      </w:r>
      <w:r w:rsidR="00641860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и не  имели.  Они </w:t>
      </w:r>
      <w:r w:rsidR="00D65618" w:rsidRPr="0001424C">
        <w:rPr>
          <w:rFonts w:ascii="Times New Roman" w:hAnsi="Times New Roman" w:cs="Times New Roman"/>
          <w:sz w:val="24"/>
          <w:szCs w:val="24"/>
          <w:lang w:val="ru-RU"/>
        </w:rPr>
        <w:t>вообще  не  реагируют  на  неодобрительные взгляды родителей, которые бы быстро заставили утихомириться ребенка, выросшего в нормальной семье.</w:t>
      </w:r>
    </w:p>
    <w:p w:rsidR="00BF6171" w:rsidRPr="0001424C" w:rsidRDefault="00BF6171" w:rsidP="00014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1424C">
        <w:rPr>
          <w:sz w:val="24"/>
          <w:szCs w:val="24"/>
          <w:lang w:val="ru-RU"/>
        </w:rPr>
        <w:t xml:space="preserve"> </w:t>
      </w:r>
      <w:r w:rsidRPr="0001424C">
        <w:rPr>
          <w:rFonts w:ascii="Times New Roman" w:hAnsi="Times New Roman" w:cs="Times New Roman"/>
          <w:sz w:val="24"/>
          <w:szCs w:val="24"/>
          <w:lang w:val="ru-RU"/>
        </w:rPr>
        <w:t>3. Б</w:t>
      </w:r>
      <w:r w:rsidR="00D65618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оятся </w:t>
      </w:r>
      <w:r w:rsidR="00641860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вступать </w:t>
      </w:r>
      <w:r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в сотрудничество, идти на уступки, учитывать пожелания других. С точки зрения таких детей, подобное поведение равноценно подчинению, что означает поражение. </w:t>
      </w:r>
    </w:p>
    <w:p w:rsidR="00BF6171" w:rsidRPr="0001424C" w:rsidRDefault="00BF6171" w:rsidP="00014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1424C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D65618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2DA1" w:rsidRPr="0001424C">
        <w:rPr>
          <w:rFonts w:ascii="Times New Roman" w:hAnsi="Times New Roman" w:cs="Times New Roman"/>
          <w:sz w:val="24"/>
          <w:szCs w:val="24"/>
          <w:lang w:val="ru-RU"/>
        </w:rPr>
        <w:t>Дети не знают, что такое взаим</w:t>
      </w:r>
      <w:r w:rsidR="009F5FE0" w:rsidRPr="0001424C">
        <w:rPr>
          <w:rFonts w:ascii="Times New Roman" w:hAnsi="Times New Roman" w:cs="Times New Roman"/>
          <w:sz w:val="24"/>
          <w:szCs w:val="24"/>
          <w:lang w:val="ru-RU"/>
        </w:rPr>
        <w:t>ность, и не понимаю</w:t>
      </w:r>
      <w:r w:rsidR="00672DA1" w:rsidRPr="0001424C">
        <w:rPr>
          <w:rFonts w:ascii="Times New Roman" w:hAnsi="Times New Roman" w:cs="Times New Roman"/>
          <w:sz w:val="24"/>
          <w:szCs w:val="24"/>
          <w:lang w:val="ru-RU"/>
        </w:rPr>
        <w:t>т причинно-следственных связей в человеческих отношениях. Более того, такой ребенок никогда не чувствовал себя в безопасности или сколько-нибудь значимым для родителей, его никогда никто не сдерживал и не направл</w:t>
      </w:r>
      <w:r w:rsidR="009F5FE0" w:rsidRPr="0001424C">
        <w:rPr>
          <w:rFonts w:ascii="Times New Roman" w:hAnsi="Times New Roman" w:cs="Times New Roman"/>
          <w:sz w:val="24"/>
          <w:szCs w:val="24"/>
          <w:lang w:val="ru-RU"/>
        </w:rPr>
        <w:t>ял в конструктивном ключе. Н</w:t>
      </w:r>
      <w:r w:rsidR="00672DA1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е может понять, что это такое - когда о тебе заботятся. </w:t>
      </w:r>
    </w:p>
    <w:p w:rsidR="00D2164B" w:rsidRPr="0001424C" w:rsidRDefault="00D2164B" w:rsidP="00014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1424C">
        <w:rPr>
          <w:rFonts w:ascii="Times New Roman" w:hAnsi="Times New Roman" w:cs="Times New Roman"/>
          <w:sz w:val="24"/>
          <w:szCs w:val="24"/>
          <w:lang w:val="ru-RU"/>
        </w:rPr>
        <w:t>5. Ребёнку</w:t>
      </w:r>
      <w:r w:rsidR="00F76C87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нравится </w:t>
      </w:r>
      <w:r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накал </w:t>
      </w:r>
      <w:r w:rsidR="00641860" w:rsidRPr="0001424C">
        <w:rPr>
          <w:rFonts w:ascii="Times New Roman" w:hAnsi="Times New Roman" w:cs="Times New Roman"/>
          <w:sz w:val="24"/>
          <w:szCs w:val="24"/>
          <w:lang w:val="ru-RU"/>
        </w:rPr>
        <w:t>страстей и</w:t>
      </w:r>
      <w:r w:rsidR="00F76C87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всеобщее  возбуждение.  Ему </w:t>
      </w:r>
      <w:r w:rsidRPr="0001424C">
        <w:rPr>
          <w:rFonts w:ascii="Times New Roman" w:hAnsi="Times New Roman" w:cs="Times New Roman"/>
          <w:sz w:val="24"/>
          <w:szCs w:val="24"/>
          <w:lang w:val="ru-RU"/>
        </w:rPr>
        <w:t>нравится  возникающий  эмоциональный ураган, который был частым явл</w:t>
      </w:r>
      <w:r w:rsidR="00641860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ением в его биологической семье, привык </w:t>
      </w:r>
      <w:r w:rsidR="004E7C39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="00641860" w:rsidRPr="0001424C">
        <w:rPr>
          <w:rFonts w:ascii="Times New Roman" w:hAnsi="Times New Roman" w:cs="Times New Roman"/>
          <w:sz w:val="24"/>
          <w:szCs w:val="24"/>
          <w:lang w:val="ru-RU"/>
        </w:rPr>
        <w:t>проявлениям гнева и сам часто чувствует гнев внутри себя.</w:t>
      </w:r>
    </w:p>
    <w:p w:rsidR="00F76C87" w:rsidRPr="0001424C" w:rsidRDefault="00F76C87" w:rsidP="00014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1424C">
        <w:rPr>
          <w:rFonts w:ascii="Times New Roman" w:hAnsi="Times New Roman" w:cs="Times New Roman"/>
          <w:sz w:val="24"/>
          <w:szCs w:val="24"/>
          <w:lang w:val="ru-RU"/>
        </w:rPr>
        <w:lastRenderedPageBreak/>
        <w:t>6.</w:t>
      </w:r>
      <w:r w:rsidRPr="0001424C">
        <w:rPr>
          <w:sz w:val="24"/>
          <w:szCs w:val="24"/>
          <w:lang w:val="ru-RU"/>
        </w:rPr>
        <w:t xml:space="preserve"> </w:t>
      </w:r>
      <w:r w:rsidRPr="0001424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641860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ети не </w:t>
      </w:r>
      <w:r w:rsidR="00784977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понимают </w:t>
      </w:r>
      <w:r w:rsidRPr="0001424C">
        <w:rPr>
          <w:rFonts w:ascii="Times New Roman" w:hAnsi="Times New Roman" w:cs="Times New Roman"/>
          <w:sz w:val="24"/>
          <w:szCs w:val="24"/>
          <w:lang w:val="ru-RU"/>
        </w:rPr>
        <w:t>сути времени, им тяжело меняться соблюдая временные рамки</w:t>
      </w:r>
      <w:r w:rsidR="00F12A99" w:rsidRPr="0001424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41860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2A99" w:rsidRPr="0001424C">
        <w:rPr>
          <w:rFonts w:ascii="Times New Roman" w:hAnsi="Times New Roman" w:cs="Times New Roman"/>
          <w:sz w:val="24"/>
          <w:szCs w:val="24"/>
          <w:lang w:val="ru-RU"/>
        </w:rPr>
        <w:t>они думают ,что не смогут быть всегда хорошими,</w:t>
      </w:r>
      <w:r w:rsidR="00641860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2A99" w:rsidRPr="0001424C">
        <w:rPr>
          <w:rFonts w:ascii="Times New Roman" w:hAnsi="Times New Roman" w:cs="Times New Roman"/>
          <w:sz w:val="24"/>
          <w:szCs w:val="24"/>
          <w:lang w:val="ru-RU"/>
        </w:rPr>
        <w:t>поэтому и нечего даже пытаться.</w:t>
      </w:r>
      <w:r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2A99" w:rsidRPr="0001424C">
        <w:rPr>
          <w:rFonts w:ascii="Times New Roman" w:hAnsi="Times New Roman" w:cs="Times New Roman"/>
          <w:sz w:val="24"/>
          <w:szCs w:val="24"/>
          <w:lang w:val="ru-RU"/>
        </w:rPr>
        <w:t>В результате</w:t>
      </w:r>
      <w:r w:rsidR="00641860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2A99" w:rsidRPr="0001424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1424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12A99" w:rsidRPr="0001424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41860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2A99" w:rsidRPr="0001424C">
        <w:rPr>
          <w:rFonts w:ascii="Times New Roman" w:hAnsi="Times New Roman" w:cs="Times New Roman"/>
          <w:sz w:val="24"/>
          <w:szCs w:val="24"/>
          <w:lang w:val="ru-RU"/>
        </w:rPr>
        <w:t>предпочитают</w:t>
      </w:r>
      <w:r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 контролировать  ситуацию своим способом,  лишая  родителей возможности заставить его делать то, чего хотят они. </w:t>
      </w:r>
    </w:p>
    <w:p w:rsidR="00D65618" w:rsidRPr="0001424C" w:rsidRDefault="00DF7E6A" w:rsidP="00014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1424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0407BC" w:rsidRPr="0001424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65618" w:rsidRPr="0001424C">
        <w:rPr>
          <w:rFonts w:ascii="Times New Roman" w:hAnsi="Times New Roman" w:cs="Times New Roman"/>
          <w:sz w:val="24"/>
          <w:szCs w:val="24"/>
          <w:lang w:val="ru-RU"/>
        </w:rPr>
        <w:t>У детей формируется «менталитет выжившего». Они начинают верить, что если им удалось выжить в «этом кошмаре»</w:t>
      </w:r>
      <w:r w:rsidR="00496C98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5618" w:rsidRPr="0001424C">
        <w:rPr>
          <w:rFonts w:ascii="Times New Roman" w:hAnsi="Times New Roman" w:cs="Times New Roman"/>
          <w:sz w:val="24"/>
          <w:szCs w:val="24"/>
          <w:lang w:val="ru-RU"/>
        </w:rPr>
        <w:t>(имеется в виду весь их жизненный путь), значит, они очень сильные. Такие дети верят в собственное всемогущество и яростно отрицают свою уязвимость. По сути, они становятся бесстрашными.</w:t>
      </w:r>
    </w:p>
    <w:p w:rsidR="00F6251D" w:rsidRPr="0001424C" w:rsidRDefault="00370C12" w:rsidP="0001424C">
      <w:pPr>
        <w:spacing w:after="0" w:line="240" w:lineRule="auto"/>
        <w:ind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  <w:r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DF7E6A" w:rsidRPr="0001424C">
        <w:rPr>
          <w:rFonts w:ascii="Times New Roman" w:hAnsi="Times New Roman" w:cs="Times New Roman"/>
          <w:sz w:val="24"/>
          <w:szCs w:val="24"/>
          <w:lang w:val="ru-RU"/>
        </w:rPr>
        <w:t>В детском доме организуется посещение родителями детей.</w:t>
      </w:r>
      <w:r w:rsidR="00F2581A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24FD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В ходе встреч </w:t>
      </w:r>
      <w:r w:rsidR="00F2581A" w:rsidRPr="0001424C">
        <w:rPr>
          <w:rFonts w:ascii="Times New Roman" w:hAnsi="Times New Roman" w:cs="Times New Roman"/>
          <w:sz w:val="24"/>
          <w:szCs w:val="24"/>
          <w:lang w:val="ru-RU"/>
        </w:rPr>
        <w:t>обеспечивается живой контакт принимаемых детей с приёмными родителями, их братьями и сестрами. Вырабатываются практические навыки эффективного общения</w:t>
      </w:r>
      <w:r w:rsidR="009C24FD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с детьми, выявляются типичные ошибки в воспитании детей, находятся пути, методы и приёмы по их преодолению. </w:t>
      </w:r>
      <w:r w:rsidR="009C24FD" w:rsidRPr="0001424C">
        <w:rPr>
          <w:rFonts w:ascii="Times New Roman" w:hAnsi="Times New Roman" w:cs="Times New Roman"/>
          <w:bCs/>
          <w:sz w:val="24"/>
          <w:szCs w:val="24"/>
          <w:lang w:val="ru-RU"/>
        </w:rPr>
        <w:t>В ходе комплексных занятий потенциальные родители приобретают большую уверенность в своих силах, что они справятся с воспитанием ребёнка, смогут стать настоящей крепкой семьёй, у некоторой части родителей остаются спрятанные психологические сомнения и страхи: а не захочет ли принятый ребёнок со временем уйти к своим биологическим родителям, окажутся ли благодарными дети, в ответ на то, что получили. Педагог-психолог мотивирует потенциальных родителей на решение возникающих проблем вместе с ребёнком.</w:t>
      </w:r>
      <w:r w:rsidR="00F2581A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В дальнейшем идет сопровождение этих семей, родители обращаются за бесплатной психологической помощью при возникновении затруднений в детско-родительских отношениях, для разрешения кризисных ситуаций связанных с ростом и взрослением принятых детей.</w:t>
      </w:r>
      <w:r w:rsidR="00F2581A" w:rsidRPr="0001424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F6251D" w:rsidRPr="0001424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F2581A" w:rsidRPr="0001424C">
        <w:rPr>
          <w:rFonts w:ascii="Times New Roman" w:eastAsia="Times New Roman" w:hAnsi="Times New Roman"/>
          <w:sz w:val="24"/>
          <w:szCs w:val="24"/>
          <w:lang w:val="ru-RU"/>
        </w:rPr>
        <w:t>Отслеживание адаптации ребенка в семье идёт через различные формы: выезд в семью,</w:t>
      </w:r>
      <w:r w:rsidR="00F2581A"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приезд семьи в детский дом к специалистам, беседа с родителями и детьми по телефону, видео - сообщение, связь с органами опеки и попечительства, самостоятельный  приход ребёнка в детский дом, сообщения со школы.</w:t>
      </w:r>
      <w:r w:rsidR="009623A6"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При непосредственном контакте с принимающей семьёй и ребёнком педагогом-психологом отслеживается  «Мониторинг адаптации ребёнка в семье», где имеются показатели проявления адаптации и дезадаптации по различным аспектам, а именно, физическое развитие, психомоторное, эмоциональное развитие, характер, взаимодействие с окружающими, формирование привязанности и чувства психологической защищенности, делаются дополнительные заметки. Проводиться диагностика внутрисемейных отношений через психодиагностику и беседу с семьей. При адаптации детей в семье выявляются затруднения родителей.</w:t>
      </w:r>
      <w:r w:rsidR="0030664A"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Потенциальные родители неосознанно применяют методы и приёмы воспитания, которые использовались в их семьях, чаще всего это либо сценарий ,либо анти-сценарий поведения, проявляются психологические проблемы личности самих родителей.</w:t>
      </w:r>
      <w:r w:rsidR="00C34BED" w:rsidRPr="0001424C">
        <w:rPr>
          <w:rFonts w:ascii="Times New Roman" w:hAnsi="Times New Roman" w:cs="Times New Roman"/>
          <w:sz w:val="24"/>
          <w:szCs w:val="24"/>
          <w:lang w:val="ru-RU"/>
        </w:rPr>
        <w:t xml:space="preserve"> Приёмные родители нуждаются в психологической поддержке не меньше чем дети, важно дать им возможность отреагировать свои эмоции.</w:t>
      </w:r>
      <w:r w:rsidR="009623A6"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Для решения данных ситуаций педагогом-психологом проводятся индивидуальные и групповые консультации для родителей и детей, ситуативный и поведенческий тренинг для детей, как в стенах детского дома так и непосредственно при выезде в семью. Проводиться реабилитационная работа с ребенком с использованием приёмов арт</w:t>
      </w:r>
      <w:r w:rsidR="00834CAE"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-</w:t>
      </w:r>
      <w:r w:rsidR="009623A6"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терапии, сказкотерапии и др. Отслеживание эмоционального состояния детей и родителей, их поддержка, ориентирование родителей в различных ситуациях.</w:t>
      </w:r>
      <w:r w:rsidR="002F3AA2"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="00A82217" w:rsidRPr="0001424C">
        <w:rPr>
          <w:rFonts w:ascii="Times New Roman" w:eastAsia="Times New Roman" w:hAnsi="Times New Roman"/>
          <w:sz w:val="24"/>
          <w:szCs w:val="24"/>
          <w:lang w:val="ru-RU"/>
        </w:rPr>
        <w:t>Родители, лишенные прав или ограниченные в правах имеют возможность посещать и встречаться с детьми в детском доме в выходные и праздничные дни. Проводиться работа по восстановлению в родительских правах и воссоединению с кровной семьей.</w:t>
      </w:r>
    </w:p>
    <w:p w:rsidR="007714A3" w:rsidRPr="0001424C" w:rsidRDefault="004D1C65" w:rsidP="0001424C">
      <w:pPr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val="ru-RU" w:eastAsia="ar-SA"/>
        </w:rPr>
      </w:pPr>
      <w:r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    </w:t>
      </w:r>
      <w:r w:rsidR="00E04D6C"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Анализируя почти десятилетний накопленный опыт по сопровождению приёмных семей можно утверждать, что большая часть семей</w:t>
      </w:r>
      <w:r w:rsidR="00D20D4C"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около 7</w:t>
      </w:r>
      <w:r w:rsidR="00E04D6C"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0</w:t>
      </w:r>
      <w:r w:rsidR="000272EE"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% имеют</w:t>
      </w:r>
      <w:r w:rsidR="00D24005"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положительный </w:t>
      </w:r>
      <w:r w:rsidR="000272EE"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успешный опыт проживания приёмных детей</w:t>
      </w:r>
      <w:r w:rsidR="00345E58"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,</w:t>
      </w:r>
      <w:r w:rsidR="000272EE"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переданных на воспитание.</w:t>
      </w:r>
      <w:r w:rsidR="009215D0" w:rsidRPr="0001424C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Менее успешным оказывается опыт при воссоединении детей с кровной семьей.</w:t>
      </w:r>
      <w:r w:rsidR="00E11CDB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Семьи кровных родственников как правило не обладают тем воспитательным ресурсом, как приёмные семьи, не имеют достаточной психологической </w:t>
      </w:r>
      <w:r w:rsidR="00E11CDB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lastRenderedPageBreak/>
        <w:t>культуры, так как сами в недавнем прошлом были дезадаптированы в социуме</w:t>
      </w:r>
      <w:r w:rsidR="0035549E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r w:rsidR="00E75917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(пребывание в местах лишения свободы,</w:t>
      </w:r>
      <w:r w:rsidR="00D24005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r w:rsidR="00E75917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алкоголизм)</w:t>
      </w:r>
      <w:r w:rsidR="00E11CDB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.</w:t>
      </w:r>
      <w:r w:rsidR="00D24005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Некоторые из них вновь возвращаются в пагубным привычкам. У матерей с детьми наблюдается нарушение привязанности,</w:t>
      </w:r>
      <w:r w:rsidR="00704664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r w:rsidR="00D24005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но в отличие от приёмных семей,</w:t>
      </w:r>
      <w:r w:rsidR="00704664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они не стремятся понять причины непонимания и</w:t>
      </w:r>
      <w:r w:rsidR="00D24005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плохого поведения их родных детей.</w:t>
      </w:r>
      <w:r w:rsidR="0002186F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r w:rsidR="00704664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О</w:t>
      </w:r>
      <w:r w:rsidR="00E11CDB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тделам опеки, участковым на местах следует держать данные семьи на особом контроле,</w:t>
      </w:r>
      <w:r w:rsidR="0002186F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оказывать посильную помощь через </w:t>
      </w:r>
      <w:r w:rsidR="005643E9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социальных работников. Школьные социальный</w:t>
      </w:r>
      <w:r w:rsidR="00E11CDB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педагог, психолог, куда прибывает ребенок должны подключаться к данному сопрово</w:t>
      </w:r>
      <w:r w:rsidR="00D24005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ждению,</w:t>
      </w:r>
      <w:r w:rsidR="005643E9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так как работники детского дома</w:t>
      </w:r>
      <w:r w:rsidR="00E11CDB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в данной ситуации работая в правовом поле могут подключаться только при обращении со стороны кровных родственников, а этого они как правило не делают, в результате ребенок может остаться о</w:t>
      </w:r>
      <w:r w:rsidR="007E6CFE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дин на один со своей проблемой. Следует изучить опыт зарубежных стран и вести подготовку профессиональных принимающих семей, профессиональных «принимающих родителей» чтобы избежать первоначального и повторного попадания ребёнка в детский дом прежде всего из семей «группы риска», состоящих на учёте в отделах полиции, семей, находящих</w:t>
      </w:r>
      <w:r w:rsidR="0035549E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ся в трудной</w:t>
      </w:r>
      <w:r w:rsidR="00C95055"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жизненной ситуации. Необходимо развивать бесплатные службы оказания психологической помощи приёмным семьям на местах, где должны работать педагоги- психологи в обязательном порядке имеющие опыт работы с детьми с нарушением привязанности, в детских домах, так как другие специалисты при всём уважении к ним не смогут оказать квалифицированной помощи в связи со спецификой.</w:t>
      </w:r>
      <w:r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С целью профилактики возврата ввести обязательное посещение и </w:t>
      </w:r>
      <w:r w:rsidRPr="0001424C">
        <w:rPr>
          <w:rFonts w:ascii="Times New Roman" w:eastAsia="Times New Roman" w:hAnsi="Times New Roman" w:cs="Calibri"/>
          <w:iCs/>
          <w:sz w:val="24"/>
          <w:szCs w:val="24"/>
          <w:lang w:val="ru-RU" w:eastAsia="ar-SA"/>
        </w:rPr>
        <w:t>прохождение патронатными воспитателями и опекунами школы приемных родителей</w:t>
      </w:r>
      <w:r w:rsidRPr="0001424C">
        <w:rPr>
          <w:rFonts w:ascii="Times New Roman" w:eastAsia="Times New Roman" w:hAnsi="Times New Roman" w:cs="Calibri"/>
          <w:i/>
          <w:iCs/>
          <w:sz w:val="24"/>
          <w:szCs w:val="24"/>
          <w:lang w:val="ru-RU" w:eastAsia="ar-SA"/>
        </w:rPr>
        <w:t>.</w:t>
      </w:r>
      <w:r w:rsidRPr="0001424C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Наличие педагогического образования и опыт успешного воспитания родных детей не гарантирует успеха в воспитании приёмных детей, без знания особенностей и установления тесного контакта не возможна благоприятная адаптация в семье.</w:t>
      </w:r>
    </w:p>
    <w:p w:rsidR="00E11CDB" w:rsidRPr="00FB30B4" w:rsidRDefault="004D1C65" w:rsidP="0001424C">
      <w:pPr>
        <w:spacing w:after="0" w:line="240" w:lineRule="auto"/>
        <w:ind w:left="360" w:firstLine="360"/>
        <w:contextualSpacing/>
        <w:jc w:val="both"/>
        <w:rPr>
          <w:rFonts w:ascii="Times New Roman" w:eastAsia="Times New Roman" w:hAnsi="Times New Roman" w:cs="Calibri"/>
          <w:i/>
          <w:sz w:val="24"/>
          <w:szCs w:val="24"/>
          <w:lang w:val="ru-RU" w:eastAsia="ar-SA"/>
        </w:rPr>
      </w:pPr>
      <w:r w:rsidRPr="00FB30B4">
        <w:rPr>
          <w:rFonts w:ascii="Times New Roman" w:eastAsia="Times New Roman" w:hAnsi="Times New Roman" w:cs="Calibri"/>
          <w:i/>
          <w:sz w:val="24"/>
          <w:szCs w:val="24"/>
          <w:lang w:val="ru-RU" w:eastAsia="ar-SA"/>
        </w:rPr>
        <w:t xml:space="preserve"> </w:t>
      </w:r>
      <w:r w:rsidR="004C4C75" w:rsidRPr="00FB30B4">
        <w:rPr>
          <w:rFonts w:ascii="Times New Roman" w:eastAsia="Times New Roman" w:hAnsi="Times New Roman" w:cs="Calibri"/>
          <w:i/>
          <w:sz w:val="24"/>
          <w:szCs w:val="24"/>
          <w:lang w:val="ru-RU" w:eastAsia="ar-SA"/>
        </w:rPr>
        <w:t xml:space="preserve">                                                                                 </w:t>
      </w:r>
      <w:r w:rsidR="00FB30B4" w:rsidRPr="00FB30B4">
        <w:rPr>
          <w:rFonts w:ascii="Times New Roman" w:eastAsia="Times New Roman" w:hAnsi="Times New Roman" w:cs="Calibri"/>
          <w:i/>
          <w:sz w:val="24"/>
          <w:szCs w:val="24"/>
          <w:lang w:val="ru-RU" w:eastAsia="ar-SA"/>
        </w:rPr>
        <w:t xml:space="preserve">                            </w:t>
      </w:r>
      <w:r w:rsidR="00FB30B4">
        <w:rPr>
          <w:rFonts w:ascii="Times New Roman" w:eastAsia="Times New Roman" w:hAnsi="Times New Roman" w:cs="Calibri"/>
          <w:i/>
          <w:sz w:val="24"/>
          <w:szCs w:val="24"/>
          <w:lang w:val="ru-RU" w:eastAsia="ar-SA"/>
        </w:rPr>
        <w:t xml:space="preserve">  </w:t>
      </w:r>
      <w:bookmarkStart w:id="0" w:name="_GoBack"/>
      <w:bookmarkEnd w:id="0"/>
      <w:r w:rsidR="00C95055" w:rsidRPr="00FB30B4">
        <w:rPr>
          <w:rFonts w:ascii="Times New Roman" w:eastAsia="Times New Roman" w:hAnsi="Times New Roman" w:cs="Calibri"/>
          <w:i/>
          <w:sz w:val="24"/>
          <w:szCs w:val="24"/>
          <w:lang w:val="ru-RU" w:eastAsia="ar-SA"/>
        </w:rPr>
        <w:t xml:space="preserve"> </w:t>
      </w:r>
      <w:r w:rsidR="004C4C75" w:rsidRPr="00FB30B4">
        <w:rPr>
          <w:rFonts w:ascii="Times New Roman" w:eastAsia="Times New Roman" w:hAnsi="Times New Roman" w:cs="Calibri"/>
          <w:i/>
          <w:sz w:val="24"/>
          <w:szCs w:val="24"/>
          <w:lang w:val="ru-RU" w:eastAsia="ar-SA"/>
        </w:rPr>
        <w:t>Казахстан, г.Караганда</w:t>
      </w:r>
    </w:p>
    <w:p w:rsidR="007714A3" w:rsidRPr="00FB30B4" w:rsidRDefault="007714A3" w:rsidP="0001424C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B30B4">
        <w:rPr>
          <w:rFonts w:ascii="Times New Roman" w:hAnsi="Times New Roman" w:cs="Times New Roman"/>
          <w:i/>
          <w:sz w:val="24"/>
          <w:szCs w:val="24"/>
          <w:lang w:val="ru-RU"/>
        </w:rPr>
        <w:t>Педагог-психолог высшей квалификации Ахмадеева Е.В.</w:t>
      </w:r>
    </w:p>
    <w:p w:rsidR="0085794D" w:rsidRPr="00FB30B4" w:rsidRDefault="007714A3" w:rsidP="0001424C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B30B4">
        <w:rPr>
          <w:rFonts w:ascii="Times New Roman" w:hAnsi="Times New Roman" w:cs="Times New Roman"/>
          <w:i/>
          <w:sz w:val="24"/>
          <w:szCs w:val="24"/>
          <w:lang w:val="ru-RU"/>
        </w:rPr>
        <w:t>Детский дом «Құлыншақ», ЦПД</w:t>
      </w:r>
    </w:p>
    <w:sectPr w:rsidR="0085794D" w:rsidRPr="00FB30B4" w:rsidSect="0001424C"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9BC" w:rsidRDefault="00FB69BC" w:rsidP="006C7879">
      <w:pPr>
        <w:spacing w:after="0" w:line="240" w:lineRule="auto"/>
      </w:pPr>
      <w:r>
        <w:separator/>
      </w:r>
    </w:p>
  </w:endnote>
  <w:endnote w:type="continuationSeparator" w:id="0">
    <w:p w:rsidR="00FB69BC" w:rsidRDefault="00FB69BC" w:rsidP="006C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9874966"/>
      <w:docPartObj>
        <w:docPartGallery w:val="Page Numbers (Bottom of Page)"/>
        <w:docPartUnique/>
      </w:docPartObj>
    </w:sdtPr>
    <w:sdtEndPr/>
    <w:sdtContent>
      <w:p w:rsidR="006C7879" w:rsidRDefault="006C78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0B4" w:rsidRPr="00FB30B4">
          <w:rPr>
            <w:noProof/>
            <w:lang w:val="ru-RU"/>
          </w:rPr>
          <w:t>1</w:t>
        </w:r>
        <w:r>
          <w:fldChar w:fldCharType="end"/>
        </w:r>
      </w:p>
    </w:sdtContent>
  </w:sdt>
  <w:p w:rsidR="006C7879" w:rsidRDefault="006C78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9BC" w:rsidRDefault="00FB69BC" w:rsidP="006C7879">
      <w:pPr>
        <w:spacing w:after="0" w:line="240" w:lineRule="auto"/>
      </w:pPr>
      <w:r>
        <w:separator/>
      </w:r>
    </w:p>
  </w:footnote>
  <w:footnote w:type="continuationSeparator" w:id="0">
    <w:p w:rsidR="00FB69BC" w:rsidRDefault="00FB69BC" w:rsidP="006C7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D1B14"/>
    <w:multiLevelType w:val="hybridMultilevel"/>
    <w:tmpl w:val="14566D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D0EC0"/>
    <w:multiLevelType w:val="hybridMultilevel"/>
    <w:tmpl w:val="41E431D0"/>
    <w:lvl w:ilvl="0" w:tplc="59688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FA9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44C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846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A20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C2A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EEC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80F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0A3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BE"/>
    <w:rsid w:val="000111E0"/>
    <w:rsid w:val="0001424C"/>
    <w:rsid w:val="0002186F"/>
    <w:rsid w:val="000272EE"/>
    <w:rsid w:val="00030883"/>
    <w:rsid w:val="000407BC"/>
    <w:rsid w:val="000A0774"/>
    <w:rsid w:val="000A3C80"/>
    <w:rsid w:val="000D7302"/>
    <w:rsid w:val="00104348"/>
    <w:rsid w:val="00107D33"/>
    <w:rsid w:val="00133798"/>
    <w:rsid w:val="00166285"/>
    <w:rsid w:val="001D46D2"/>
    <w:rsid w:val="001E6293"/>
    <w:rsid w:val="002176C1"/>
    <w:rsid w:val="002465F8"/>
    <w:rsid w:val="002513B3"/>
    <w:rsid w:val="00254021"/>
    <w:rsid w:val="00255A2D"/>
    <w:rsid w:val="00256B6F"/>
    <w:rsid w:val="00257A1D"/>
    <w:rsid w:val="00286A53"/>
    <w:rsid w:val="002F3AA2"/>
    <w:rsid w:val="0030664A"/>
    <w:rsid w:val="00345E58"/>
    <w:rsid w:val="00351D1D"/>
    <w:rsid w:val="0035549E"/>
    <w:rsid w:val="00365F4A"/>
    <w:rsid w:val="00370C12"/>
    <w:rsid w:val="003F3C46"/>
    <w:rsid w:val="00496C98"/>
    <w:rsid w:val="004C4C75"/>
    <w:rsid w:val="004D1C65"/>
    <w:rsid w:val="004E7C39"/>
    <w:rsid w:val="004F2879"/>
    <w:rsid w:val="005235B0"/>
    <w:rsid w:val="00553E05"/>
    <w:rsid w:val="005643E9"/>
    <w:rsid w:val="00592F84"/>
    <w:rsid w:val="005B6BE6"/>
    <w:rsid w:val="005F578F"/>
    <w:rsid w:val="00641860"/>
    <w:rsid w:val="00672DA1"/>
    <w:rsid w:val="006A0E5E"/>
    <w:rsid w:val="006C7879"/>
    <w:rsid w:val="00704664"/>
    <w:rsid w:val="00736DB1"/>
    <w:rsid w:val="00751597"/>
    <w:rsid w:val="007714A3"/>
    <w:rsid w:val="00780768"/>
    <w:rsid w:val="00784977"/>
    <w:rsid w:val="007B46C7"/>
    <w:rsid w:val="007E6CFE"/>
    <w:rsid w:val="00801DAA"/>
    <w:rsid w:val="00834CAE"/>
    <w:rsid w:val="0085794D"/>
    <w:rsid w:val="008618BE"/>
    <w:rsid w:val="00874D1D"/>
    <w:rsid w:val="00893DE7"/>
    <w:rsid w:val="00894306"/>
    <w:rsid w:val="00894EBB"/>
    <w:rsid w:val="0091356F"/>
    <w:rsid w:val="009215D0"/>
    <w:rsid w:val="00934C5C"/>
    <w:rsid w:val="009623A6"/>
    <w:rsid w:val="009C24FD"/>
    <w:rsid w:val="009D447A"/>
    <w:rsid w:val="009F5FE0"/>
    <w:rsid w:val="00A0402A"/>
    <w:rsid w:val="00A04DB9"/>
    <w:rsid w:val="00A27FA6"/>
    <w:rsid w:val="00A41481"/>
    <w:rsid w:val="00A5520D"/>
    <w:rsid w:val="00A76839"/>
    <w:rsid w:val="00A77FB3"/>
    <w:rsid w:val="00A82217"/>
    <w:rsid w:val="00AA3AA3"/>
    <w:rsid w:val="00AA758F"/>
    <w:rsid w:val="00AB63C3"/>
    <w:rsid w:val="00AC055F"/>
    <w:rsid w:val="00BB4435"/>
    <w:rsid w:val="00BE34F7"/>
    <w:rsid w:val="00BF6171"/>
    <w:rsid w:val="00C34BED"/>
    <w:rsid w:val="00C36FD4"/>
    <w:rsid w:val="00C412D9"/>
    <w:rsid w:val="00C66E7E"/>
    <w:rsid w:val="00C86872"/>
    <w:rsid w:val="00C95055"/>
    <w:rsid w:val="00CA1B49"/>
    <w:rsid w:val="00D13A77"/>
    <w:rsid w:val="00D20D4C"/>
    <w:rsid w:val="00D2164B"/>
    <w:rsid w:val="00D24005"/>
    <w:rsid w:val="00D2512F"/>
    <w:rsid w:val="00D56BA4"/>
    <w:rsid w:val="00D62927"/>
    <w:rsid w:val="00D65618"/>
    <w:rsid w:val="00DE741E"/>
    <w:rsid w:val="00DF15BE"/>
    <w:rsid w:val="00DF7E6A"/>
    <w:rsid w:val="00E04D6C"/>
    <w:rsid w:val="00E11CDB"/>
    <w:rsid w:val="00E75917"/>
    <w:rsid w:val="00F12A99"/>
    <w:rsid w:val="00F2581A"/>
    <w:rsid w:val="00F6251D"/>
    <w:rsid w:val="00F70B1F"/>
    <w:rsid w:val="00F76C87"/>
    <w:rsid w:val="00FB30B4"/>
    <w:rsid w:val="00FB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A3A0E-16F9-4A49-A5E2-85A5381D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6C78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7879"/>
  </w:style>
  <w:style w:type="paragraph" w:styleId="a6">
    <w:name w:val="footer"/>
    <w:basedOn w:val="a"/>
    <w:link w:val="a7"/>
    <w:uiPriority w:val="99"/>
    <w:unhideWhenUsed/>
    <w:rsid w:val="006C78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7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1CD4-659F-4799-9807-250A1D0F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100</cp:revision>
  <dcterms:created xsi:type="dcterms:W3CDTF">2019-06-13T09:47:00Z</dcterms:created>
  <dcterms:modified xsi:type="dcterms:W3CDTF">2020-01-08T05:24:00Z</dcterms:modified>
</cp:coreProperties>
</file>